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25E079E" w14:textId="77777777" w:rsidR="000C2A77" w:rsidRDefault="000C2A77" w:rsidP="00B07CDF">
      <w:pPr>
        <w:jc w:val="center"/>
        <w:rPr>
          <w:rFonts w:ascii="Arial" w:hAnsi="Arial"/>
          <w:b/>
        </w:rPr>
      </w:pPr>
    </w:p>
    <w:p w14:paraId="5C570B6B" w14:textId="77777777" w:rsidR="000C2A77" w:rsidRDefault="000C2A77" w:rsidP="00B07CDF">
      <w:pPr>
        <w:jc w:val="center"/>
        <w:rPr>
          <w:rFonts w:ascii="Arial" w:hAnsi="Arial"/>
          <w:b/>
        </w:rPr>
      </w:pP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145EA487" w14:textId="33D39D0D" w:rsidR="000C2A77" w:rsidRPr="000C2A77" w:rsidRDefault="002B5E10" w:rsidP="000C2A77">
      <w:pPr>
        <w:jc w:val="center"/>
        <w:rPr>
          <w:rFonts w:ascii="Arial" w:hAnsi="Arial"/>
          <w:b/>
          <w:szCs w:val="24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r w:rsidR="00A0704F">
        <w:rPr>
          <w:rFonts w:ascii="Arial" w:hAnsi="Arial"/>
          <w:b/>
          <w:szCs w:val="24"/>
        </w:rPr>
        <w:t>Rev Martin Keighley</w:t>
      </w:r>
      <w:r w:rsidR="00435BDF">
        <w:rPr>
          <w:rFonts w:ascii="Arial" w:hAnsi="Arial"/>
          <w:b/>
          <w:szCs w:val="24"/>
        </w:rPr>
        <w:t xml:space="preserve">, </w:t>
      </w:r>
      <w:r w:rsidR="000C2A77" w:rsidRPr="000C2A77">
        <w:rPr>
          <w:rFonts w:ascii="Arial" w:hAnsi="Arial"/>
          <w:b/>
          <w:szCs w:val="24"/>
        </w:rPr>
        <w:t xml:space="preserve">via </w:t>
      </w:r>
      <w:hyperlink r:id="rId10" w:history="1">
        <w:r w:rsidR="00FB3F58" w:rsidRPr="00C12A7A">
          <w:rPr>
            <w:rStyle w:val="Hyperlink"/>
            <w:rFonts w:ascii="Arial" w:hAnsi="Arial"/>
            <w:b/>
            <w:szCs w:val="24"/>
          </w:rPr>
          <w:t>martinkeighley@btconnect.com</w:t>
        </w:r>
      </w:hyperlink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vAlign w:val="center"/>
          </w:tcPr>
          <w:p w14:paraId="52E4D323" w14:textId="0E678BC2" w:rsidR="00A81D6B" w:rsidRPr="005532D2" w:rsidRDefault="00A81D6B" w:rsidP="00F067C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  <w:r w:rsidR="00435BDF">
              <w:t xml:space="preserve">      </w:t>
            </w:r>
            <w:r w:rsidR="00435BDF" w:rsidRPr="00435BDF">
              <w:rPr>
                <w:rFonts w:ascii="Arial" w:hAnsi="Arial"/>
                <w:b/>
                <w:sz w:val="22"/>
                <w:szCs w:val="22"/>
              </w:rPr>
              <w:t>Organist</w:t>
            </w:r>
            <w:r w:rsidR="00566511">
              <w:rPr>
                <w:rFonts w:ascii="Arial" w:hAnsi="Arial"/>
                <w:b/>
                <w:sz w:val="22"/>
                <w:szCs w:val="22"/>
              </w:rPr>
              <w:t xml:space="preserve"> and Choir Leader</w:t>
            </w:r>
            <w:r w:rsidR="00435BDF">
              <w:t xml:space="preserve"> </w:t>
            </w:r>
            <w:r w:rsidR="00982562">
              <w:t>–</w:t>
            </w:r>
            <w:r w:rsidR="00435BDF">
              <w:t xml:space="preserve"> </w:t>
            </w:r>
            <w:r w:rsidR="00566511">
              <w:rPr>
                <w:rFonts w:ascii="Arial" w:hAnsi="Arial"/>
                <w:b/>
                <w:sz w:val="22"/>
                <w:szCs w:val="22"/>
              </w:rPr>
              <w:t>Poulton le Fylde, St Chad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7B9BFBB9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2A14E0E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E0562D2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50C8BFC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4071F91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F6E430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40EECB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435BDF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431CC77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421CCDF0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DCA310D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4781869A" w:rsidR="00A81D6B" w:rsidRDefault="00435B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</w:t>
      </w:r>
      <w:r w:rsidR="000C2A77">
        <w:rPr>
          <w:rFonts w:ascii="Arial" w:hAnsi="Arial"/>
          <w:b/>
          <w:sz w:val="22"/>
          <w:szCs w:val="22"/>
        </w:rPr>
        <w:t>ECENT ROLES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08862DC6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Name and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Address</w:t>
            </w:r>
            <w:proofErr w:type="gramEnd"/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of current/most recent </w:t>
            </w:r>
            <w:r w:rsidR="00435BDF">
              <w:rPr>
                <w:rFonts w:ascii="Arial" w:hAnsi="Arial"/>
                <w:b/>
                <w:sz w:val="22"/>
                <w:szCs w:val="22"/>
              </w:rPr>
              <w:t>roles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2FE7C466" w:rsidR="00D54495" w:rsidRPr="005532D2" w:rsidRDefault="00D54495" w:rsidP="00435BD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give details of all previous </w:t>
            </w:r>
            <w:r w:rsidR="00435BDF">
              <w:rPr>
                <w:rFonts w:ascii="Arial" w:hAnsi="Arial"/>
                <w:b/>
                <w:sz w:val="22"/>
                <w:szCs w:val="22"/>
              </w:rPr>
              <w:t>roles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69BD85F3" w:rsidR="009B6518" w:rsidRDefault="000C2A77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</w:t>
            </w:r>
            <w:r w:rsidR="009B6518" w:rsidRPr="005532D2">
              <w:rPr>
                <w:rFonts w:ascii="Arial" w:hAnsi="Arial"/>
                <w:b/>
                <w:sz w:val="22"/>
                <w:szCs w:val="22"/>
              </w:rPr>
              <w:t>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25DCA0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4D8BE865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0B5F3DB7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0A3E9CCA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982562">
        <w:rPr>
          <w:rFonts w:ascii="Arial" w:hAnsi="Arial"/>
          <w:b/>
          <w:sz w:val="22"/>
          <w:szCs w:val="22"/>
        </w:rPr>
        <w:t>/company worked for</w:t>
      </w:r>
      <w:r w:rsidR="00656ADE">
        <w:rPr>
          <w:rFonts w:ascii="Arial" w:hAnsi="Arial"/>
          <w:b/>
          <w:sz w:val="22"/>
          <w:szCs w:val="22"/>
        </w:rPr>
        <w:t xml:space="preserve">. 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5878144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Please </w:t>
      </w:r>
      <w:proofErr w:type="gramStart"/>
      <w:r>
        <w:rPr>
          <w:rFonts w:ascii="Arial" w:hAnsi="Arial"/>
          <w:b/>
          <w:sz w:val="22"/>
          <w:szCs w:val="22"/>
        </w:rPr>
        <w:t>note:</w:t>
      </w:r>
      <w:proofErr w:type="gramEnd"/>
      <w:r w:rsidR="00BF79DD">
        <w:rPr>
          <w:rFonts w:ascii="Arial" w:hAnsi="Arial"/>
          <w:b/>
          <w:sz w:val="22"/>
          <w:szCs w:val="22"/>
        </w:rPr>
        <w:t xml:space="preserve"> </w:t>
      </w:r>
      <w:r w:rsidR="00542909">
        <w:rPr>
          <w:rFonts w:ascii="Arial" w:hAnsi="Arial"/>
          <w:b/>
          <w:sz w:val="22"/>
          <w:szCs w:val="22"/>
        </w:rPr>
        <w:t>engagement</w:t>
      </w:r>
      <w:r w:rsidR="00BF79DD">
        <w:rPr>
          <w:rFonts w:ascii="Arial" w:hAnsi="Arial"/>
          <w:b/>
          <w:sz w:val="22"/>
          <w:szCs w:val="22"/>
        </w:rPr>
        <w:t xml:space="preserve"> will only </w:t>
      </w:r>
      <w:r w:rsidR="004B2438">
        <w:rPr>
          <w:rFonts w:ascii="Arial" w:hAnsi="Arial"/>
          <w:b/>
          <w:sz w:val="22"/>
          <w:szCs w:val="22"/>
        </w:rPr>
        <w:t>c</w:t>
      </w:r>
      <w:r w:rsidR="00BF79DD">
        <w:rPr>
          <w:rFonts w:ascii="Arial" w:hAnsi="Arial"/>
          <w:b/>
          <w:sz w:val="22"/>
          <w:szCs w:val="22"/>
        </w:rPr>
        <w:t>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vAlign w:val="center"/>
          </w:tcPr>
          <w:p w14:paraId="2F41A2E4" w14:textId="1F15092B" w:rsidR="6FC43302" w:rsidRDefault="6FC43302" w:rsidP="6FC4330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6BFF052" w14:textId="083CF8D4" w:rsidR="00D41FB3" w:rsidRPr="00750223" w:rsidRDefault="00463C93" w:rsidP="005A273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In addition </w:t>
            </w:r>
            <w:r w:rsidR="00982562">
              <w:rPr>
                <w:rFonts w:ascii="Arial" w:hAnsi="Arial"/>
                <w:b/>
                <w:sz w:val="22"/>
                <w:szCs w:val="22"/>
              </w:rPr>
              <w:t>–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if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possible</w:t>
            </w:r>
            <w:proofErr w:type="gramEnd"/>
            <w:r w:rsidR="00D41FB3">
              <w:rPr>
                <w:rFonts w:ascii="Arial" w:hAnsi="Arial"/>
                <w:b/>
                <w:sz w:val="22"/>
                <w:szCs w:val="22"/>
              </w:rPr>
              <w:t xml:space="preserve"> please provide a faith referee</w:t>
            </w:r>
            <w:r w:rsidR="005A273C">
              <w:rPr>
                <w:rFonts w:ascii="Arial" w:hAnsi="Arial"/>
                <w:b/>
                <w:sz w:val="22"/>
                <w:szCs w:val="22"/>
              </w:rPr>
              <w:t xml:space="preserve"> if not included above.</w:t>
            </w:r>
          </w:p>
        </w:tc>
      </w:tr>
      <w:tr w:rsidR="00D41FB3" w:rsidRPr="00750223" w14:paraId="6A0D577E" w14:textId="77777777" w:rsidTr="6FC43302">
        <w:trPr>
          <w:trHeight w:val="6222"/>
        </w:trPr>
        <w:tc>
          <w:tcPr>
            <w:tcW w:w="9067" w:type="dxa"/>
            <w:gridSpan w:val="2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51895D" w14:textId="77777777" w:rsidR="00656ADE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Your faith referee should have pastoral responsibility for the Church at which you regularly worship. If you do not use your parish priest/minister, or if you have not used a church at which you regularly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worship</w:t>
            </w:r>
            <w:proofErr w:type="gramEnd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please state your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reasons :</w:t>
            </w:r>
            <w:proofErr w:type="gramEnd"/>
          </w:p>
          <w:p w14:paraId="1F0F8B41" w14:textId="77777777" w:rsidR="000C2A77" w:rsidRDefault="000C2A77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  <w:p w14:paraId="32C5D1C6" w14:textId="07A34887" w:rsidR="000C2A77" w:rsidRPr="00F844C7" w:rsidRDefault="000C2A77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</w:tc>
      </w:tr>
    </w:tbl>
    <w:p w14:paraId="7999F863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22DAE9F9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434EC09C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1D29E36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B063A7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3F4001A1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00C80D5C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1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5BE0D3F1" w:rsidR="003B0E8D" w:rsidRPr="003B0E8D" w:rsidRDefault="00E147E0" w:rsidP="00894EED">
            <w:pPr>
              <w:jc w:val="both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If you h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ave selected </w:t>
            </w:r>
            <w:r w:rsidR="005E1795">
              <w:rPr>
                <w:rFonts w:ascii="Arial" w:hAnsi="Arial"/>
                <w:b/>
                <w:i/>
                <w:iCs/>
                <w:sz w:val="22"/>
                <w:szCs w:val="22"/>
              </w:rPr>
              <w:t>‘YES’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to any convictions</w:t>
            </w:r>
            <w:r w:rsidR="00540CCD">
              <w:rPr>
                <w:rFonts w:ascii="Arial" w:hAnsi="Arial"/>
                <w:b/>
                <w:i/>
                <w:iCs/>
                <w:sz w:val="22"/>
                <w:szCs w:val="22"/>
              </w:rPr>
              <w:t>, cautions, reprimands or final warnings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Rehabilitation of Offenders Act 1974</w:t>
            </w:r>
            <w:r w:rsid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(Exceptions) Order 1975 (as amended in 2013) by SI 2013 1198</w:t>
            </w:r>
            <w:r w:rsidR="00A769E5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, the contents of this box will be shared between HR, the recruitment manager and in some cases the Diocesan Secretary/Director of Education.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9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C80D5C" w:rsidRPr="00750223" w14:paraId="3375F229" w14:textId="77777777" w:rsidTr="00C80D5C">
        <w:trPr>
          <w:trHeight w:val="1042"/>
        </w:trPr>
        <w:tc>
          <w:tcPr>
            <w:tcW w:w="8897" w:type="dxa"/>
          </w:tcPr>
          <w:p w14:paraId="5DB6EB32" w14:textId="77777777" w:rsidR="00C80D5C" w:rsidRDefault="00C80D5C" w:rsidP="00C80D5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D69C96F" w14:textId="77777777" w:rsidR="00C80D5C" w:rsidRDefault="00C80D5C" w:rsidP="00C80D5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>Please state where you saw the job advertisement (website/newspaper/other)</w:t>
            </w:r>
          </w:p>
          <w:p w14:paraId="6E619338" w14:textId="77777777" w:rsidR="00C80D5C" w:rsidRDefault="00C80D5C" w:rsidP="00C80D5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059BAC3" w14:textId="77777777" w:rsidR="00C80D5C" w:rsidRDefault="00C80D5C" w:rsidP="00C80D5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EA892" w14:textId="77777777" w:rsidR="00C80D5C" w:rsidRPr="00750223" w:rsidRDefault="00C80D5C" w:rsidP="00C80D5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C80D5C">
        <w:trPr>
          <w:trHeight w:val="1408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A18A4B6" w:rsidR="00750223" w:rsidRPr="00C80D5C" w:rsidRDefault="00C80D5C" w:rsidP="00750223">
      <w:pPr>
        <w:rPr>
          <w:rFonts w:ascii="Arial" w:hAnsi="Arial" w:cs="Arial"/>
          <w:b/>
          <w:bCs/>
          <w:vanish/>
          <w:sz w:val="22"/>
          <w:szCs w:val="22"/>
        </w:rPr>
      </w:pPr>
      <w:r w:rsidRPr="00C80D5C">
        <w:rPr>
          <w:rFonts w:ascii="Arial" w:hAnsi="Arial" w:cs="Arial"/>
          <w:b/>
          <w:bCs/>
          <w:sz w:val="22"/>
          <w:szCs w:val="22"/>
        </w:rPr>
        <w:t xml:space="preserve">As part of the interview process, there will be a </w:t>
      </w:r>
      <w:r w:rsidRPr="00C80D5C">
        <w:rPr>
          <w:rStyle w:val="Strong"/>
          <w:rFonts w:ascii="Arial" w:hAnsi="Arial" w:cs="Arial"/>
          <w:sz w:val="22"/>
          <w:szCs w:val="22"/>
        </w:rPr>
        <w:t>practical element</w:t>
      </w:r>
      <w:r w:rsidRPr="00C80D5C">
        <w:rPr>
          <w:rFonts w:ascii="Arial" w:hAnsi="Arial" w:cs="Arial"/>
          <w:b/>
          <w:bCs/>
          <w:sz w:val="22"/>
          <w:szCs w:val="22"/>
        </w:rPr>
        <w:t xml:space="preserve"> to give candidates the chance to demonstrate their musical skills.</w:t>
      </w:r>
    </w:p>
    <w:p w14:paraId="3549CB19" w14:textId="77777777" w:rsidR="00EC0302" w:rsidRPr="00C80D5C" w:rsidRDefault="00EC0302" w:rsidP="000956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43010AD" w14:textId="77777777" w:rsidR="00463C93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63C93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63C93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63C93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319C3FE1" w14:textId="12FC6DA1" w:rsidR="004879A2" w:rsidRPr="00463C93" w:rsidRDefault="004879A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63C93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5883226A" w14:textId="7AC675F0" w:rsidR="003B5B0F" w:rsidRDefault="004879A2" w:rsidP="00982562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sectPr w:rsidR="003B5B0F" w:rsidSect="00542909">
      <w:footerReference w:type="even" r:id="rId12"/>
      <w:footerReference w:type="default" r:id="rId13"/>
      <w:headerReference w:type="first" r:id="rId14"/>
      <w:pgSz w:w="11906" w:h="16838"/>
      <w:pgMar w:top="1440" w:right="1440" w:bottom="426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21AF" w14:textId="77777777" w:rsidR="008E6D20" w:rsidRDefault="008E6D20">
      <w:r>
        <w:separator/>
      </w:r>
    </w:p>
  </w:endnote>
  <w:endnote w:type="continuationSeparator" w:id="0">
    <w:p w14:paraId="26AF61ED" w14:textId="77777777" w:rsidR="008E6D20" w:rsidRDefault="008E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0C2A77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38AD" w14:textId="77777777" w:rsidR="008E6D20" w:rsidRDefault="008E6D20">
      <w:r>
        <w:separator/>
      </w:r>
    </w:p>
  </w:footnote>
  <w:footnote w:type="continuationSeparator" w:id="0">
    <w:p w14:paraId="46C0B833" w14:textId="77777777" w:rsidR="008E6D20" w:rsidRDefault="008E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10083FFB" w:rsidR="00311C85" w:rsidRPr="00B00201" w:rsidRDefault="00052E91" w:rsidP="00B00201">
    <w:pPr>
      <w:pStyle w:val="Header"/>
      <w:jc w:val="right"/>
      <w:rPr>
        <w:rFonts w:ascii="Aptos Black" w:hAnsi="Aptos Black"/>
        <w:sz w:val="28"/>
        <w:szCs w:val="28"/>
      </w:rPr>
    </w:pPr>
    <w:r w:rsidRPr="00B00201">
      <w:rPr>
        <w:rFonts w:ascii="Aptos Black" w:hAnsi="Aptos Black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1EF4F8CD" wp14:editId="6DD0442D">
          <wp:simplePos x="0" y="0"/>
          <wp:positionH relativeFrom="margin">
            <wp:posOffset>-704850</wp:posOffset>
          </wp:positionH>
          <wp:positionV relativeFrom="paragraph">
            <wp:posOffset>-314325</wp:posOffset>
          </wp:positionV>
          <wp:extent cx="4152900" cy="840740"/>
          <wp:effectExtent l="0" t="0" r="0" b="0"/>
          <wp:wrapSquare wrapText="bothSides"/>
          <wp:docPr id="1118897710" name="Picture 7" descr="Email sign 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ign 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201">
      <w:rPr>
        <w:rFonts w:ascii="Aptos Black" w:hAnsi="Aptos Black"/>
        <w:sz w:val="28"/>
        <w:szCs w:val="28"/>
      </w:rPr>
      <w:t xml:space="preserve">        </w:t>
    </w:r>
    <w:r w:rsidR="00B00201" w:rsidRPr="00E92E73">
      <w:rPr>
        <w:rFonts w:ascii="Franklin Gothic Demi" w:hAnsi="Franklin Gothic Demi"/>
        <w:sz w:val="28"/>
        <w:szCs w:val="28"/>
      </w:rPr>
      <w:t>United Benefice of Poulton, Carleton and Singleton</w:t>
    </w:r>
    <w:r w:rsidR="00EE34CD" w:rsidRPr="00B00201">
      <w:rPr>
        <w:rFonts w:ascii="Aptos Black" w:hAnsi="Aptos Black"/>
        <w:sz w:val="28"/>
        <w:szCs w:val="28"/>
      </w:rPr>
      <w:ptab w:relativeTo="margin" w:alignment="center" w:leader="none"/>
    </w:r>
    <w:r w:rsidR="00EE34CD" w:rsidRPr="00B00201">
      <w:rPr>
        <w:rFonts w:ascii="Aptos Black" w:hAnsi="Aptos Black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C2A77"/>
    <w:rsid w:val="000D48C5"/>
    <w:rsid w:val="001052B9"/>
    <w:rsid w:val="001177B3"/>
    <w:rsid w:val="00140952"/>
    <w:rsid w:val="00155145"/>
    <w:rsid w:val="00167B6B"/>
    <w:rsid w:val="001869A5"/>
    <w:rsid w:val="00194253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48F7"/>
    <w:rsid w:val="003B5B0F"/>
    <w:rsid w:val="003D1CC7"/>
    <w:rsid w:val="003DEAD4"/>
    <w:rsid w:val="003F4EFA"/>
    <w:rsid w:val="004048DB"/>
    <w:rsid w:val="00435BDF"/>
    <w:rsid w:val="00446651"/>
    <w:rsid w:val="00463C93"/>
    <w:rsid w:val="004879A2"/>
    <w:rsid w:val="004B2438"/>
    <w:rsid w:val="004F1D09"/>
    <w:rsid w:val="00502D91"/>
    <w:rsid w:val="00510D8B"/>
    <w:rsid w:val="0052633F"/>
    <w:rsid w:val="005404BA"/>
    <w:rsid w:val="00540CCD"/>
    <w:rsid w:val="00542909"/>
    <w:rsid w:val="005532D2"/>
    <w:rsid w:val="005532FF"/>
    <w:rsid w:val="00564557"/>
    <w:rsid w:val="00566511"/>
    <w:rsid w:val="005A273C"/>
    <w:rsid w:val="005C1128"/>
    <w:rsid w:val="005C3996"/>
    <w:rsid w:val="005E1795"/>
    <w:rsid w:val="005F2943"/>
    <w:rsid w:val="00601849"/>
    <w:rsid w:val="00601BC1"/>
    <w:rsid w:val="00602255"/>
    <w:rsid w:val="00656ADE"/>
    <w:rsid w:val="00663359"/>
    <w:rsid w:val="006A1F27"/>
    <w:rsid w:val="006B4C49"/>
    <w:rsid w:val="006E718E"/>
    <w:rsid w:val="006E7C73"/>
    <w:rsid w:val="006F0AC8"/>
    <w:rsid w:val="00711524"/>
    <w:rsid w:val="00717DB2"/>
    <w:rsid w:val="00734527"/>
    <w:rsid w:val="00741EF0"/>
    <w:rsid w:val="00750223"/>
    <w:rsid w:val="007518E2"/>
    <w:rsid w:val="0075554C"/>
    <w:rsid w:val="007645D3"/>
    <w:rsid w:val="00772431"/>
    <w:rsid w:val="007847C5"/>
    <w:rsid w:val="007953B7"/>
    <w:rsid w:val="007D3A0D"/>
    <w:rsid w:val="007E3B52"/>
    <w:rsid w:val="0083449A"/>
    <w:rsid w:val="00837573"/>
    <w:rsid w:val="00843DF6"/>
    <w:rsid w:val="0087311E"/>
    <w:rsid w:val="00877AA8"/>
    <w:rsid w:val="00894EED"/>
    <w:rsid w:val="008C1337"/>
    <w:rsid w:val="008E6D20"/>
    <w:rsid w:val="00926841"/>
    <w:rsid w:val="00967C0B"/>
    <w:rsid w:val="00973129"/>
    <w:rsid w:val="00982562"/>
    <w:rsid w:val="009910CD"/>
    <w:rsid w:val="009959D0"/>
    <w:rsid w:val="009B6518"/>
    <w:rsid w:val="009E7A58"/>
    <w:rsid w:val="00A0704F"/>
    <w:rsid w:val="00A51227"/>
    <w:rsid w:val="00A636E5"/>
    <w:rsid w:val="00A660DE"/>
    <w:rsid w:val="00A769E5"/>
    <w:rsid w:val="00A8147C"/>
    <w:rsid w:val="00A81D6B"/>
    <w:rsid w:val="00A91BB2"/>
    <w:rsid w:val="00AC5DC3"/>
    <w:rsid w:val="00B00201"/>
    <w:rsid w:val="00B07CDF"/>
    <w:rsid w:val="00B32E07"/>
    <w:rsid w:val="00B65CCD"/>
    <w:rsid w:val="00B81359"/>
    <w:rsid w:val="00B87788"/>
    <w:rsid w:val="00B93ABA"/>
    <w:rsid w:val="00BA6B88"/>
    <w:rsid w:val="00BB7D2A"/>
    <w:rsid w:val="00BF79DD"/>
    <w:rsid w:val="00C10024"/>
    <w:rsid w:val="00C248F3"/>
    <w:rsid w:val="00C50DFA"/>
    <w:rsid w:val="00C80D5C"/>
    <w:rsid w:val="00CC06AD"/>
    <w:rsid w:val="00CD24D5"/>
    <w:rsid w:val="00CE5256"/>
    <w:rsid w:val="00D41FB3"/>
    <w:rsid w:val="00D54495"/>
    <w:rsid w:val="00DC2092"/>
    <w:rsid w:val="00DD3175"/>
    <w:rsid w:val="00DE110E"/>
    <w:rsid w:val="00E00692"/>
    <w:rsid w:val="00E11566"/>
    <w:rsid w:val="00E128E4"/>
    <w:rsid w:val="00E147E0"/>
    <w:rsid w:val="00E92E73"/>
    <w:rsid w:val="00E9656B"/>
    <w:rsid w:val="00EC0302"/>
    <w:rsid w:val="00ED0AB1"/>
    <w:rsid w:val="00ED620A"/>
    <w:rsid w:val="00EE34CD"/>
    <w:rsid w:val="00F067C1"/>
    <w:rsid w:val="00F10F18"/>
    <w:rsid w:val="00F17E79"/>
    <w:rsid w:val="00F213C4"/>
    <w:rsid w:val="00F33C26"/>
    <w:rsid w:val="00F755E1"/>
    <w:rsid w:val="00F844C7"/>
    <w:rsid w:val="00F91660"/>
    <w:rsid w:val="00FA5B6B"/>
    <w:rsid w:val="00FB3F58"/>
    <w:rsid w:val="00FB7A1D"/>
    <w:rsid w:val="00FD3935"/>
    <w:rsid w:val="00FF574C"/>
    <w:rsid w:val="4B9BC016"/>
    <w:rsid w:val="6F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7495D345-AC0A-4BEF-8FE4-9671CA0B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F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4/53/contents?view=pla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tinkeighley@btconnec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8" ma:contentTypeDescription="Create a new document." ma:contentTypeScope="" ma:versionID="9eeea76adc3dde47f6569c118b69d090">
  <xsd:schema xmlns:xsd="http://www.w3.org/2001/XMLSchema" xmlns:xs="http://www.w3.org/2001/XMLSchema" xmlns:p="http://schemas.microsoft.com/office/2006/metadata/properties" xmlns:ns2="9333973c-c913-4fd7-9665-b6060fd39ce0" targetNamespace="http://schemas.microsoft.com/office/2006/metadata/properties" ma:root="true" ma:fieldsID="fb4ff1394b6a565fcaec59e6a08d24e0" ns2:_="">
    <xsd:import namespace="9333973c-c913-4fd7-9665-b6060fd39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16F7A-2155-4484-BB2E-7DC18983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973c-c913-4fd7-9665-b6060fd39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13</TotalTime>
  <Pages>7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Cathedral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Simpkin</dc:creator>
  <cp:lastModifiedBy>Sarah Keighley</cp:lastModifiedBy>
  <cp:revision>12</cp:revision>
  <cp:lastPrinted>2014-01-09T15:25:00Z</cp:lastPrinted>
  <dcterms:created xsi:type="dcterms:W3CDTF">2026-07-03T09:11:00Z</dcterms:created>
  <dcterms:modified xsi:type="dcterms:W3CDTF">2026-07-04T12:09:00Z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